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0002088547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BillionToOne,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001-42934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1035 O'BRIEN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650-460-2551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Sakakibara Shan Riku</w:t>
      </w:r>
    </w:p>
    <w:p>
      <w:pPr>
        <w:spacing w:after="0" w:line="44" w:lineRule="exact"/>
        <w:rPr>
          <w:sz w:val="24"/>
          <w:szCs w:val="24"/>
          <w:color w:val="auto"/>
        </w:rPr>
      </w:pPr>
    </w:p>
    <w:p>
      <w:pPr>
        <w:sectPr>
          <w:pgSz w:w="11900" w:h="16838" w:orient="portrait"/>
          <w:cols w:equalWidth="0" w:num="2">
            <w:col w:w="7540" w:space="720"/>
            <w:col w:w="2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880000.00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41442834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4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01/07/2019 Pre-IPO shares</w:t>
            </w:r>
          </w:p>
        </w:tc>
        <w:tc>
          <w:tcPr>
            <w:tcW w:w="1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4000</w:t>
            </w:r>
          </w:p>
        </w:tc>
        <w:tc>
          <w:tcPr>
            <w:tcW w:w="190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6"/>
              </w:rPr>
              <w:t>01/07/2019 Cash</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06/24/2026</w:t>
            </w:r>
          </w:p>
        </w:tc>
        <w:tc>
          <w:tcPr>
            <w:tcW w:w="1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4000</w:t>
            </w:r>
          </w:p>
        </w:tc>
        <w:tc>
          <w:tcPr>
            <w:tcW w:w="190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6"/>
              </w:rPr>
              <w:t>06/24/2026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-495300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Shan Sakakibara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1035 O'Brien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06/08/2026 8000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785800.00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03/06/2026</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Shan Sakakibara</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2026-06-24T11:51:43Z</dcterms:created>
  <dcterms:modified xsi:type="dcterms:W3CDTF">2026-06-24T11:51:43Z</dcterms:modified>
</cp:coreProperties>
</file>